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EDC4" w14:textId="77777777" w:rsidR="00272DCA" w:rsidRDefault="00F25714">
      <w:pPr>
        <w:spacing w:after="0"/>
        <w:ind w:left="436"/>
        <w:jc w:val="center"/>
      </w:pPr>
      <w:r>
        <w:rPr>
          <w:rFonts w:ascii="Arial" w:eastAsia="Arial" w:hAnsi="Arial" w:cs="Arial"/>
          <w:b/>
          <w:sz w:val="28"/>
        </w:rPr>
        <w:t xml:space="preserve">16 MAY  2026 </w:t>
      </w:r>
    </w:p>
    <w:p w14:paraId="103A5AB1" w14:textId="388C5D9D" w:rsidR="00272DCA" w:rsidRDefault="00F25714" w:rsidP="00BF11D4">
      <w:pPr>
        <w:spacing w:after="0"/>
        <w:ind w:left="2364"/>
      </w:pPr>
      <w:r>
        <w:rPr>
          <w:rFonts w:ascii="Arial" w:eastAsia="Arial" w:hAnsi="Arial" w:cs="Arial"/>
          <w:b/>
          <w:sz w:val="28"/>
        </w:rPr>
        <w:t xml:space="preserve">SASS – </w:t>
      </w:r>
      <w:proofErr w:type="gramStart"/>
      <w:r>
        <w:rPr>
          <w:rFonts w:ascii="Arial" w:eastAsia="Arial" w:hAnsi="Arial" w:cs="Arial"/>
          <w:b/>
          <w:sz w:val="28"/>
        </w:rPr>
        <w:t>AGM  TRAINING</w:t>
      </w:r>
      <w:proofErr w:type="gramEnd"/>
      <w:r>
        <w:rPr>
          <w:rFonts w:ascii="Arial" w:eastAsia="Arial" w:hAnsi="Arial" w:cs="Arial"/>
          <w:b/>
          <w:sz w:val="28"/>
        </w:rPr>
        <w:t xml:space="preserve">  CONFERENCE </w:t>
      </w:r>
    </w:p>
    <w:p w14:paraId="29B5E15D" w14:textId="77777777" w:rsidR="00272DCA" w:rsidRDefault="00F25714">
      <w:pPr>
        <w:spacing w:after="136"/>
        <w:ind w:left="1250"/>
      </w:pPr>
      <w:r>
        <w:rPr>
          <w:b/>
          <w:sz w:val="28"/>
        </w:rPr>
        <w:t xml:space="preserve">THEME: </w:t>
      </w:r>
      <w:proofErr w:type="gramStart"/>
      <w:r>
        <w:rPr>
          <w:rFonts w:ascii="Arial" w:eastAsia="Arial" w:hAnsi="Arial" w:cs="Arial"/>
          <w:b/>
          <w:i/>
          <w:sz w:val="28"/>
        </w:rPr>
        <w:t xml:space="preserve">“ </w:t>
      </w:r>
      <w:r>
        <w:rPr>
          <w:b/>
          <w:sz w:val="28"/>
        </w:rPr>
        <w:t>DOING</w:t>
      </w:r>
      <w:proofErr w:type="gramEnd"/>
      <w:r>
        <w:rPr>
          <w:b/>
          <w:sz w:val="28"/>
        </w:rPr>
        <w:t xml:space="preserve"> THE RIGHT THING WHEN NO ONE IS </w:t>
      </w:r>
      <w:proofErr w:type="gramStart"/>
      <w:r>
        <w:rPr>
          <w:b/>
          <w:sz w:val="28"/>
        </w:rPr>
        <w:t>LOOKING</w:t>
      </w:r>
      <w:r>
        <w:rPr>
          <w:rFonts w:ascii="Arial" w:eastAsia="Arial" w:hAnsi="Arial" w:cs="Arial"/>
          <w:b/>
          <w:i/>
          <w:sz w:val="28"/>
        </w:rPr>
        <w:t xml:space="preserve"> ”</w:t>
      </w:r>
      <w:proofErr w:type="gramEnd"/>
      <w:r>
        <w:rPr>
          <w:rFonts w:ascii="Arial" w:eastAsia="Arial" w:hAnsi="Arial" w:cs="Arial"/>
          <w:b/>
          <w:i/>
          <w:sz w:val="28"/>
        </w:rPr>
        <w:t xml:space="preserve">  </w:t>
      </w:r>
    </w:p>
    <w:p w14:paraId="419374F1" w14:textId="3AB59C2D" w:rsidR="00272DCA" w:rsidRDefault="00F25714">
      <w:pPr>
        <w:tabs>
          <w:tab w:val="right" w:pos="9643"/>
        </w:tabs>
        <w:spacing w:after="0"/>
      </w:pPr>
      <w:r>
        <w:rPr>
          <w:rFonts w:ascii="Arial" w:eastAsia="Arial" w:hAnsi="Arial" w:cs="Arial"/>
          <w:sz w:val="24"/>
        </w:rPr>
        <w:t xml:space="preserve">Program </w:t>
      </w:r>
      <w:proofErr w:type="gramStart"/>
      <w:r>
        <w:rPr>
          <w:rFonts w:ascii="Arial" w:eastAsia="Arial" w:hAnsi="Arial" w:cs="Arial"/>
          <w:sz w:val="24"/>
        </w:rPr>
        <w:t>Director :</w:t>
      </w:r>
      <w:proofErr w:type="gramEnd"/>
      <w:r>
        <w:rPr>
          <w:rFonts w:ascii="Arial" w:eastAsia="Arial" w:hAnsi="Arial" w:cs="Arial"/>
          <w:sz w:val="24"/>
        </w:rPr>
        <w:t xml:space="preserve">  </w:t>
      </w:r>
      <w:r w:rsidR="00A4052D" w:rsidRPr="00A4052D">
        <w:rPr>
          <w:rFonts w:ascii="Arial" w:eastAsia="Arial" w:hAnsi="Arial" w:cs="Arial"/>
          <w:color w:val="auto"/>
          <w:sz w:val="24"/>
        </w:rPr>
        <w:t>Andy Adimoolum</w:t>
      </w:r>
      <w:r w:rsidRPr="00A4052D">
        <w:rPr>
          <w:rFonts w:ascii="Arial" w:eastAsia="Arial" w:hAnsi="Arial" w:cs="Arial"/>
          <w:color w:val="auto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   </w:t>
      </w:r>
      <w:proofErr w:type="gramStart"/>
      <w:r>
        <w:rPr>
          <w:rFonts w:ascii="Arial" w:eastAsia="Arial" w:hAnsi="Arial" w:cs="Arial"/>
          <w:sz w:val="24"/>
        </w:rPr>
        <w:t>Time keeper</w:t>
      </w:r>
      <w:proofErr w:type="gramEnd"/>
      <w:r>
        <w:rPr>
          <w:rFonts w:ascii="Arial" w:eastAsia="Arial" w:hAnsi="Arial" w:cs="Arial"/>
          <w:sz w:val="24"/>
        </w:rPr>
        <w:t>: Petro</w:t>
      </w:r>
      <w:r w:rsidR="00A4052D">
        <w:rPr>
          <w:rFonts w:ascii="Arial" w:eastAsia="Arial" w:hAnsi="Arial" w:cs="Arial"/>
          <w:sz w:val="24"/>
        </w:rPr>
        <w:t xml:space="preserve"> Roodt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0" w:type="dxa"/>
        <w:tblInd w:w="365" w:type="dxa"/>
        <w:tblCellMar>
          <w:top w:w="86" w:type="dxa"/>
          <w:right w:w="42" w:type="dxa"/>
        </w:tblCellMar>
        <w:tblLook w:val="04A0" w:firstRow="1" w:lastRow="0" w:firstColumn="1" w:lastColumn="0" w:noHBand="0" w:noVBand="1"/>
      </w:tblPr>
      <w:tblGrid>
        <w:gridCol w:w="1526"/>
        <w:gridCol w:w="5275"/>
        <w:gridCol w:w="797"/>
        <w:gridCol w:w="1752"/>
      </w:tblGrid>
      <w:tr w:rsidR="00272DCA" w14:paraId="4AC1ECDF" w14:textId="77777777">
        <w:trPr>
          <w:trHeight w:val="917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1851" w14:textId="77777777" w:rsidR="00272DCA" w:rsidRDefault="00F25714">
            <w:pPr>
              <w:spacing w:after="19"/>
              <w:ind w:left="7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583C24E" w14:textId="77777777" w:rsidR="00272DCA" w:rsidRDefault="00F25714">
            <w:pPr>
              <w:ind w:right="291"/>
              <w:jc w:val="center"/>
            </w:pPr>
            <w:r>
              <w:rPr>
                <w:rFonts w:ascii="Arial" w:eastAsia="Arial" w:hAnsi="Arial" w:cs="Arial"/>
                <w:sz w:val="24"/>
              </w:rPr>
              <w:t>Saturday 16 May 2026 SASS Training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72DCA" w14:paraId="769C34E1" w14:textId="77777777">
        <w:trPr>
          <w:trHeight w:val="92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0C3E" w14:textId="77777777" w:rsidR="00272DCA" w:rsidRDefault="00F25714">
            <w:pPr>
              <w:spacing w:after="14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8:30 </w:t>
            </w:r>
          </w:p>
          <w:p w14:paraId="4C476936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8:50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096B" w14:textId="77777777" w:rsidR="00272DCA" w:rsidRDefault="00F25714">
            <w:pPr>
              <w:spacing w:after="23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Registration </w:t>
            </w:r>
          </w:p>
          <w:p w14:paraId="7F222EAD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Opening &amp; Welcome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596C3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90AE" w14:textId="77777777" w:rsidR="00272DCA" w:rsidRDefault="00272DCA"/>
        </w:tc>
      </w:tr>
      <w:tr w:rsidR="00272DCA" w14:paraId="028B7C6F" w14:textId="77777777">
        <w:trPr>
          <w:trHeight w:val="31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B7D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9:00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FF13" w14:textId="77777777" w:rsidR="00272DCA" w:rsidRDefault="00F25714">
            <w:pPr>
              <w:spacing w:after="23"/>
              <w:ind w:left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Session 1 </w:t>
            </w:r>
          </w:p>
          <w:p w14:paraId="3D284EA0" w14:textId="77777777" w:rsidR="00272DCA" w:rsidRDefault="00F25714">
            <w:pPr>
              <w:spacing w:after="23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Sheriff returns: </w:t>
            </w:r>
          </w:p>
          <w:p w14:paraId="4E5D17FB" w14:textId="77777777" w:rsidR="00272DCA" w:rsidRDefault="00F25714">
            <w:pPr>
              <w:numPr>
                <w:ilvl w:val="0"/>
                <w:numId w:val="1"/>
              </w:numPr>
              <w:spacing w:after="27" w:line="255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Service by affixing: latest developments and judgment </w:t>
            </w:r>
          </w:p>
          <w:p w14:paraId="646DD970" w14:textId="77777777" w:rsidR="00272DCA" w:rsidRDefault="00F25714">
            <w:pPr>
              <w:numPr>
                <w:ilvl w:val="0"/>
                <w:numId w:val="1"/>
              </w:numPr>
              <w:spacing w:after="29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Sheriff returns not acceptable by courts  </w:t>
            </w:r>
          </w:p>
          <w:p w14:paraId="653B950C" w14:textId="77777777" w:rsidR="00272DCA" w:rsidRDefault="00F25714">
            <w:pPr>
              <w:numPr>
                <w:ilvl w:val="0"/>
                <w:numId w:val="1"/>
              </w:numPr>
              <w:spacing w:line="245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Correct billing of fees for Evictions and removals to avoid taxation </w:t>
            </w:r>
          </w:p>
          <w:p w14:paraId="39D1D4C3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1DC09CB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Appeals and rescissions: </w:t>
            </w:r>
          </w:p>
          <w:p w14:paraId="31707921" w14:textId="77777777" w:rsidR="00272DCA" w:rsidRDefault="00F25714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Stay of execution </w:t>
            </w:r>
          </w:p>
          <w:p w14:paraId="42E3AC4C" w14:textId="77777777" w:rsidR="00272DCA" w:rsidRDefault="00F25714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Noting and filing of appeals through Court Online  </w:t>
            </w:r>
          </w:p>
          <w:p w14:paraId="3355BA20" w14:textId="77777777" w:rsidR="00272DCA" w:rsidRDefault="00F25714">
            <w:pPr>
              <w:ind w:left="4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22148" w14:textId="77777777" w:rsidR="00272DCA" w:rsidRDefault="00F25714">
            <w:pPr>
              <w:spacing w:after="14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A53C82E" w14:textId="77777777" w:rsidR="00272DCA" w:rsidRDefault="00F25714">
            <w:pPr>
              <w:spacing w:after="282"/>
              <w:ind w:left="437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  <w:p w14:paraId="2B3384AC" w14:textId="77777777" w:rsidR="00272DCA" w:rsidRDefault="00F25714">
            <w:pPr>
              <w:spacing w:after="278"/>
              <w:ind w:left="437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  <w:p w14:paraId="72758CE7" w14:textId="77777777" w:rsidR="00272DCA" w:rsidRDefault="00F25714">
            <w:pPr>
              <w:spacing w:after="14"/>
              <w:ind w:left="437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  <w:p w14:paraId="22AB72A1" w14:textId="77777777" w:rsidR="00272DCA" w:rsidRDefault="00F25714">
            <w:pPr>
              <w:spacing w:after="14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65955F1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42D505" w14:textId="77777777" w:rsidR="00272DCA" w:rsidRDefault="00F25714">
            <w:pPr>
              <w:spacing w:after="14"/>
            </w:pPr>
            <w:r>
              <w:rPr>
                <w:rFonts w:ascii="Arial" w:eastAsia="Arial" w:hAnsi="Arial" w:cs="Arial"/>
                <w:sz w:val="20"/>
              </w:rPr>
              <w:t xml:space="preserve">Andy </w:t>
            </w:r>
          </w:p>
          <w:p w14:paraId="3AF2EBD2" w14:textId="77777777" w:rsidR="00272DCA" w:rsidRDefault="00F25714">
            <w:pPr>
              <w:spacing w:after="18"/>
            </w:pPr>
            <w:r>
              <w:rPr>
                <w:rFonts w:ascii="Arial" w:eastAsia="Arial" w:hAnsi="Arial" w:cs="Arial"/>
                <w:sz w:val="20"/>
              </w:rPr>
              <w:t xml:space="preserve">Adimoolum </w:t>
            </w:r>
          </w:p>
          <w:p w14:paraId="144DAA50" w14:textId="5E867029" w:rsidR="00272DCA" w:rsidRDefault="00F25714">
            <w:pPr>
              <w:ind w:right="875"/>
            </w:pPr>
            <w:r>
              <w:rPr>
                <w:rFonts w:ascii="Arial" w:eastAsia="Arial" w:hAnsi="Arial" w:cs="Arial"/>
                <w:sz w:val="20"/>
              </w:rPr>
              <w:t xml:space="preserve">Martin Akker </w:t>
            </w:r>
          </w:p>
        </w:tc>
      </w:tr>
      <w:tr w:rsidR="00272DCA" w14:paraId="0F0B1335" w14:textId="77777777">
        <w:trPr>
          <w:trHeight w:val="22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58BC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10:00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F6CB" w14:textId="77777777" w:rsidR="00272DCA" w:rsidRDefault="00F25714">
            <w:pPr>
              <w:spacing w:after="23"/>
              <w:ind w:left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Session 2 </w:t>
            </w:r>
          </w:p>
          <w:p w14:paraId="6779BA10" w14:textId="77777777" w:rsidR="00272DCA" w:rsidRDefault="00F25714">
            <w:pPr>
              <w:spacing w:after="23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Interpleader Proceedings </w:t>
            </w:r>
          </w:p>
          <w:p w14:paraId="43E3DC5E" w14:textId="77777777" w:rsidR="00272DCA" w:rsidRDefault="00F25714">
            <w:pPr>
              <w:numPr>
                <w:ilvl w:val="0"/>
                <w:numId w:val="2"/>
              </w:numPr>
              <w:spacing w:after="30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What constitutes a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third party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claim </w:t>
            </w:r>
          </w:p>
          <w:p w14:paraId="1789D2D9" w14:textId="77777777" w:rsidR="00272DCA" w:rsidRDefault="00F25714">
            <w:pPr>
              <w:numPr>
                <w:ilvl w:val="0"/>
                <w:numId w:val="2"/>
              </w:numPr>
              <w:spacing w:after="35" w:line="250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Procedures to be followed for Interpleaders in the Magistrate’s and High Court </w:t>
            </w:r>
          </w:p>
          <w:p w14:paraId="1D6A9A5D" w14:textId="77777777" w:rsidR="00272DCA" w:rsidRDefault="00F25714">
            <w:pPr>
              <w:numPr>
                <w:ilvl w:val="0"/>
                <w:numId w:val="2"/>
              </w:numPr>
              <w:spacing w:after="21" w:line="261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>Procedure to follow when 3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rd</w:t>
            </w:r>
            <w:r>
              <w:rPr>
                <w:rFonts w:ascii="Arial" w:eastAsia="Arial" w:hAnsi="Arial" w:cs="Arial"/>
                <w:sz w:val="20"/>
              </w:rPr>
              <w:t xml:space="preserve"> party claim is received after Section 19 attachment </w:t>
            </w:r>
          </w:p>
          <w:p w14:paraId="1DB098DC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4F6CE" w14:textId="77777777" w:rsidR="00272DCA" w:rsidRDefault="00F25714">
            <w:pPr>
              <w:spacing w:after="14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CDD103B" w14:textId="77777777" w:rsidR="00272DCA" w:rsidRDefault="00F25714">
            <w:pPr>
              <w:spacing w:after="278"/>
              <w:ind w:left="437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  <w:p w14:paraId="27C487A5" w14:textId="77777777" w:rsidR="00272DCA" w:rsidRDefault="00F25714">
            <w:pPr>
              <w:ind w:left="437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94811C" w14:textId="77777777" w:rsidR="00272DCA" w:rsidRDefault="00F25714">
            <w:pPr>
              <w:spacing w:line="273" w:lineRule="auto"/>
              <w:ind w:right="531"/>
            </w:pPr>
            <w:r>
              <w:rPr>
                <w:rFonts w:ascii="Arial" w:eastAsia="Arial" w:hAnsi="Arial" w:cs="Arial"/>
                <w:sz w:val="20"/>
              </w:rPr>
              <w:t xml:space="preserve">Tumi Seboka </w:t>
            </w:r>
          </w:p>
          <w:p w14:paraId="1129E38B" w14:textId="078F8208" w:rsidR="00272DCA" w:rsidRDefault="00272DCA"/>
        </w:tc>
      </w:tr>
      <w:tr w:rsidR="00272DCA" w14:paraId="3FE16E43" w14:textId="77777777" w:rsidTr="00BF11D4">
        <w:trPr>
          <w:trHeight w:val="44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8536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11:00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41DC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Tea / Coffee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E5537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27CC9E" w14:textId="77777777" w:rsidR="00272DCA" w:rsidRDefault="00272DCA"/>
        </w:tc>
      </w:tr>
      <w:tr w:rsidR="00272DCA" w14:paraId="388609AC" w14:textId="77777777">
        <w:trPr>
          <w:trHeight w:val="28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E844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11:30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5013" w14:textId="77777777" w:rsidR="00272DCA" w:rsidRDefault="00F25714">
            <w:pPr>
              <w:spacing w:after="23"/>
              <w:ind w:left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Session 3 </w:t>
            </w:r>
          </w:p>
          <w:p w14:paraId="28A29470" w14:textId="77777777" w:rsidR="00272DCA" w:rsidRDefault="00F25714">
            <w:pPr>
              <w:spacing w:after="28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Sheriff Trust accounts: </w:t>
            </w:r>
          </w:p>
          <w:p w14:paraId="002554A0" w14:textId="77777777" w:rsidR="00272DCA" w:rsidRDefault="00F25714">
            <w:pPr>
              <w:numPr>
                <w:ilvl w:val="0"/>
                <w:numId w:val="3"/>
              </w:numPr>
              <w:spacing w:after="30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Investment of trust funds </w:t>
            </w:r>
          </w:p>
          <w:p w14:paraId="332C30A1" w14:textId="77777777" w:rsidR="00272DCA" w:rsidRDefault="00F25714">
            <w:pPr>
              <w:numPr>
                <w:ilvl w:val="0"/>
                <w:numId w:val="3"/>
              </w:numPr>
              <w:spacing w:after="30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Audit of Trust accounts </w:t>
            </w:r>
          </w:p>
          <w:p w14:paraId="4152544D" w14:textId="77777777" w:rsidR="00272DCA" w:rsidRDefault="00F25714">
            <w:pPr>
              <w:spacing w:after="23"/>
              <w:ind w:left="79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E78DE99" w14:textId="77777777" w:rsidR="00272DCA" w:rsidRDefault="00F25714">
            <w:pPr>
              <w:spacing w:after="23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Sheriff Business accounts: </w:t>
            </w:r>
          </w:p>
          <w:p w14:paraId="4E005824" w14:textId="77777777" w:rsidR="00272DCA" w:rsidRDefault="00F25714">
            <w:pPr>
              <w:numPr>
                <w:ilvl w:val="0"/>
                <w:numId w:val="3"/>
              </w:numPr>
              <w:spacing w:after="30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Criteria for registering for VAT </w:t>
            </w:r>
          </w:p>
          <w:p w14:paraId="7E423EA2" w14:textId="77777777" w:rsidR="00272DCA" w:rsidRDefault="00F25714">
            <w:pPr>
              <w:numPr>
                <w:ilvl w:val="0"/>
                <w:numId w:val="3"/>
              </w:numPr>
              <w:spacing w:after="30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Legal status of the sheriff business, as an entity </w:t>
            </w:r>
          </w:p>
          <w:p w14:paraId="4E69B9B9" w14:textId="77777777" w:rsidR="00272DCA" w:rsidRDefault="00F25714">
            <w:pPr>
              <w:numPr>
                <w:ilvl w:val="0"/>
                <w:numId w:val="3"/>
              </w:numPr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Requirements for new employee contracts and the termination thereof 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C533" w14:textId="77777777" w:rsidR="00272DCA" w:rsidRDefault="00F25714">
            <w:pPr>
              <w:spacing w:line="278" w:lineRule="auto"/>
              <w:ind w:left="77" w:right="629"/>
            </w:pPr>
            <w:r>
              <w:rPr>
                <w:rFonts w:ascii="Arial" w:eastAsia="Arial" w:hAnsi="Arial" w:cs="Arial"/>
                <w:sz w:val="20"/>
              </w:rPr>
              <w:t xml:space="preserve">Auditor (CA) familiar with sheriff </w:t>
            </w:r>
          </w:p>
          <w:p w14:paraId="23C80AF3" w14:textId="77777777" w:rsidR="00272DCA" w:rsidRDefault="00F25714">
            <w:pPr>
              <w:spacing w:after="14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trust accounts </w:t>
            </w:r>
          </w:p>
          <w:p w14:paraId="4C58C273" w14:textId="77777777" w:rsidR="00272DCA" w:rsidRDefault="00F25714">
            <w:pPr>
              <w:spacing w:after="14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4289C22" w14:textId="77777777" w:rsidR="00272DCA" w:rsidRDefault="00F25714">
            <w:pPr>
              <w:spacing w:after="14"/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4FA7C7A" w14:textId="77777777" w:rsidR="00272DCA" w:rsidRDefault="00F25714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72DCA" w14:paraId="49CF8586" w14:textId="77777777">
        <w:trPr>
          <w:trHeight w:val="91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CB8D" w14:textId="77777777" w:rsidR="00272DCA" w:rsidRDefault="00F25714">
            <w:r>
              <w:rPr>
                <w:rFonts w:ascii="Arial" w:eastAsia="Arial" w:hAnsi="Arial" w:cs="Arial"/>
                <w:sz w:val="20"/>
              </w:rPr>
              <w:t xml:space="preserve">12:30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9F50" w14:textId="77777777" w:rsidR="00272DCA" w:rsidRDefault="00F25714">
            <w:pPr>
              <w:spacing w:after="2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Session 4 </w:t>
            </w:r>
          </w:p>
          <w:p w14:paraId="767A97A7" w14:textId="77777777" w:rsidR="00272DCA" w:rsidRDefault="00F25714">
            <w:r>
              <w:rPr>
                <w:rFonts w:ascii="Arial" w:eastAsia="Arial" w:hAnsi="Arial" w:cs="Arial"/>
                <w:sz w:val="20"/>
              </w:rPr>
              <w:t xml:space="preserve">Questions and Answers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C878" w14:textId="77777777" w:rsidR="00272DCA" w:rsidRDefault="00F2571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72DCA" w14:paraId="776C3B2B" w14:textId="77777777" w:rsidTr="00BF11D4">
        <w:trPr>
          <w:trHeight w:val="47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4F08" w14:textId="77777777" w:rsidR="00272DCA" w:rsidRDefault="00F25714">
            <w:r>
              <w:rPr>
                <w:rFonts w:ascii="Arial" w:eastAsia="Arial" w:hAnsi="Arial" w:cs="Arial"/>
                <w:sz w:val="20"/>
              </w:rPr>
              <w:t xml:space="preserve">13:00 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A838" w14:textId="77777777" w:rsidR="00272DCA" w:rsidRDefault="00F25714">
            <w:r>
              <w:rPr>
                <w:rFonts w:ascii="Arial" w:eastAsia="Arial" w:hAnsi="Arial" w:cs="Arial"/>
                <w:sz w:val="20"/>
              </w:rPr>
              <w:t xml:space="preserve">Closing and Lunch 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3CAA" w14:textId="77777777" w:rsidR="00272DCA" w:rsidRDefault="00F2571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E1F2341" w14:textId="6F4E0FB5" w:rsidR="009B08CA" w:rsidRPr="009B08CA" w:rsidRDefault="009B08CA" w:rsidP="009B08CA">
      <w:pPr>
        <w:tabs>
          <w:tab w:val="left" w:pos="1560"/>
        </w:tabs>
      </w:pPr>
    </w:p>
    <w:sectPr w:rsidR="009B08CA" w:rsidRPr="009B08CA" w:rsidSect="00BF11D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2A0"/>
    <w:multiLevelType w:val="hybridMultilevel"/>
    <w:tmpl w:val="FFFFFFFF"/>
    <w:lvl w:ilvl="0" w:tplc="B75A6FCE">
      <w:start w:val="1"/>
      <w:numFmt w:val="bullet"/>
      <w:lvlText w:val="-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94EF08">
      <w:start w:val="1"/>
      <w:numFmt w:val="bullet"/>
      <w:lvlText w:val="o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A23B28">
      <w:start w:val="1"/>
      <w:numFmt w:val="bullet"/>
      <w:lvlText w:val="▪"/>
      <w:lvlJc w:val="left"/>
      <w:pPr>
        <w:ind w:left="2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4819CC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70C4CC">
      <w:start w:val="1"/>
      <w:numFmt w:val="bullet"/>
      <w:lvlText w:val="o"/>
      <w:lvlJc w:val="left"/>
      <w:pPr>
        <w:ind w:left="3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6A3E5C">
      <w:start w:val="1"/>
      <w:numFmt w:val="bullet"/>
      <w:lvlText w:val="▪"/>
      <w:lvlJc w:val="left"/>
      <w:pPr>
        <w:ind w:left="4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B2CF72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B4CAC6">
      <w:start w:val="1"/>
      <w:numFmt w:val="bullet"/>
      <w:lvlText w:val="o"/>
      <w:lvlJc w:val="left"/>
      <w:pPr>
        <w:ind w:left="5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4814E6">
      <w:start w:val="1"/>
      <w:numFmt w:val="bullet"/>
      <w:lvlText w:val="▪"/>
      <w:lvlJc w:val="left"/>
      <w:pPr>
        <w:ind w:left="6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901CCD"/>
    <w:multiLevelType w:val="hybridMultilevel"/>
    <w:tmpl w:val="FFFFFFFF"/>
    <w:lvl w:ilvl="0" w:tplc="300CA47E">
      <w:start w:val="1"/>
      <w:numFmt w:val="bullet"/>
      <w:lvlText w:val="-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9C9384">
      <w:start w:val="1"/>
      <w:numFmt w:val="bullet"/>
      <w:lvlText w:val="o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68EC7A">
      <w:start w:val="1"/>
      <w:numFmt w:val="bullet"/>
      <w:lvlText w:val="▪"/>
      <w:lvlJc w:val="left"/>
      <w:pPr>
        <w:ind w:left="2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48353E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18A2B2">
      <w:start w:val="1"/>
      <w:numFmt w:val="bullet"/>
      <w:lvlText w:val="o"/>
      <w:lvlJc w:val="left"/>
      <w:pPr>
        <w:ind w:left="3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9E2240">
      <w:start w:val="1"/>
      <w:numFmt w:val="bullet"/>
      <w:lvlText w:val="▪"/>
      <w:lvlJc w:val="left"/>
      <w:pPr>
        <w:ind w:left="4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0AE9F8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50CEEC">
      <w:start w:val="1"/>
      <w:numFmt w:val="bullet"/>
      <w:lvlText w:val="o"/>
      <w:lvlJc w:val="left"/>
      <w:pPr>
        <w:ind w:left="5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2E62A2">
      <w:start w:val="1"/>
      <w:numFmt w:val="bullet"/>
      <w:lvlText w:val="▪"/>
      <w:lvlJc w:val="left"/>
      <w:pPr>
        <w:ind w:left="6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D245A0"/>
    <w:multiLevelType w:val="hybridMultilevel"/>
    <w:tmpl w:val="FFFFFFFF"/>
    <w:lvl w:ilvl="0" w:tplc="A5BC8A7A">
      <w:start w:val="1"/>
      <w:numFmt w:val="bullet"/>
      <w:lvlText w:val="-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C8E058">
      <w:start w:val="1"/>
      <w:numFmt w:val="bullet"/>
      <w:lvlText w:val="o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4E05B2">
      <w:start w:val="1"/>
      <w:numFmt w:val="bullet"/>
      <w:lvlText w:val="▪"/>
      <w:lvlJc w:val="left"/>
      <w:pPr>
        <w:ind w:left="2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4425A8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1EAFEE">
      <w:start w:val="1"/>
      <w:numFmt w:val="bullet"/>
      <w:lvlText w:val="o"/>
      <w:lvlJc w:val="left"/>
      <w:pPr>
        <w:ind w:left="3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682998">
      <w:start w:val="1"/>
      <w:numFmt w:val="bullet"/>
      <w:lvlText w:val="▪"/>
      <w:lvlJc w:val="left"/>
      <w:pPr>
        <w:ind w:left="4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06119E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BC0AC2">
      <w:start w:val="1"/>
      <w:numFmt w:val="bullet"/>
      <w:lvlText w:val="o"/>
      <w:lvlJc w:val="left"/>
      <w:pPr>
        <w:ind w:left="5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803122">
      <w:start w:val="1"/>
      <w:numFmt w:val="bullet"/>
      <w:lvlText w:val="▪"/>
      <w:lvlJc w:val="left"/>
      <w:pPr>
        <w:ind w:left="6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9227665">
    <w:abstractNumId w:val="1"/>
  </w:num>
  <w:num w:numId="2" w16cid:durableId="1120877487">
    <w:abstractNumId w:val="2"/>
  </w:num>
  <w:num w:numId="3" w16cid:durableId="192926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CA"/>
    <w:rsid w:val="00254259"/>
    <w:rsid w:val="00272DCA"/>
    <w:rsid w:val="002D0CF1"/>
    <w:rsid w:val="006E5844"/>
    <w:rsid w:val="007E03F3"/>
    <w:rsid w:val="00803FDC"/>
    <w:rsid w:val="008C4A10"/>
    <w:rsid w:val="009B08CA"/>
    <w:rsid w:val="00A4052D"/>
    <w:rsid w:val="00BF11D4"/>
    <w:rsid w:val="00F2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33F93"/>
  <w15:docId w15:val="{3A67BE02-9CF4-3844-BC4B-C69C4DA3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Hannalie Erasmus</dc:creator>
  <cp:keywords/>
  <cp:lastModifiedBy>Hannalie Erasmus</cp:lastModifiedBy>
  <cp:revision>3</cp:revision>
  <cp:lastPrinted>2026-03-05T08:24:00Z</cp:lastPrinted>
  <dcterms:created xsi:type="dcterms:W3CDTF">2026-03-09T08:50:00Z</dcterms:created>
  <dcterms:modified xsi:type="dcterms:W3CDTF">2026-05-06T12:05:00Z</dcterms:modified>
</cp:coreProperties>
</file>